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A8AA" w14:textId="314F4665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A64E28" w14:paraId="4A0D195D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3963F079" w14:textId="5BEAC201" w:rsidR="00A64E28" w:rsidRPr="00A64E28" w:rsidRDefault="00A64E28" w:rsidP="00A64E28">
            <w:pPr>
              <w:pStyle w:val="BodyTex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  <w:t xml:space="preserve">ZA SUDJELOVANJE U SAVJETOVANJU O PRIJEDLOGU CJENIKA JAVNE USLUGE PRIKUPLJANJA KOMUNALNOG OTPADA NA PODRUČJU OPĆINE </w:t>
            </w:r>
            <w:r w:rsidR="00672E21">
              <w:rPr>
                <w:rFonts w:cstheme="minorHAnsi"/>
                <w:b/>
                <w:bCs/>
                <w:sz w:val="18"/>
                <w:szCs w:val="18"/>
              </w:rPr>
              <w:t>ROGOZNICA</w:t>
            </w:r>
          </w:p>
        </w:tc>
      </w:tr>
      <w:tr w:rsidR="00A64E28" w14:paraId="107564C8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392E298" w14:textId="4F8398C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</w:t>
            </w:r>
          </w:p>
        </w:tc>
        <w:tc>
          <w:tcPr>
            <w:tcW w:w="4598" w:type="dxa"/>
            <w:vAlign w:val="center"/>
          </w:tcPr>
          <w:p w14:paraId="650BCAF1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2909B961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02A80F59" w14:textId="7C05080A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</w:p>
        </w:tc>
        <w:tc>
          <w:tcPr>
            <w:tcW w:w="4598" w:type="dxa"/>
            <w:vAlign w:val="center"/>
          </w:tcPr>
          <w:p w14:paraId="04616FC6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5D8A5B6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5197C6B" w14:textId="2BE4E808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1D134F">
              <w:rPr>
                <w:rFonts w:cstheme="minorHAnsi"/>
                <w:sz w:val="18"/>
                <w:szCs w:val="18"/>
              </w:rPr>
              <w:t xml:space="preserve"> 1</w:t>
            </w:r>
            <w:r w:rsidR="00035500">
              <w:rPr>
                <w:rFonts w:cstheme="minorHAnsi"/>
                <w:sz w:val="18"/>
                <w:szCs w:val="18"/>
              </w:rPr>
              <w:t>6</w:t>
            </w:r>
            <w:r w:rsidR="001D134F">
              <w:rPr>
                <w:rFonts w:cstheme="minorHAnsi"/>
                <w:sz w:val="18"/>
                <w:szCs w:val="18"/>
              </w:rPr>
              <w:t>. prosinca 202</w:t>
            </w:r>
            <w:r w:rsidR="00035500">
              <w:rPr>
                <w:rFonts w:cstheme="minorHAnsi"/>
                <w:sz w:val="18"/>
                <w:szCs w:val="18"/>
              </w:rPr>
              <w:t>5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  <w:tc>
          <w:tcPr>
            <w:tcW w:w="4598" w:type="dxa"/>
            <w:vAlign w:val="center"/>
          </w:tcPr>
          <w:p w14:paraId="6DC6FCAF" w14:textId="52294D39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1D134F">
              <w:rPr>
                <w:rFonts w:cstheme="minorHAnsi"/>
                <w:sz w:val="18"/>
                <w:szCs w:val="18"/>
              </w:rPr>
              <w:t>15. siječnja 202</w:t>
            </w:r>
            <w:r w:rsidR="004C6BD2">
              <w:rPr>
                <w:rFonts w:cstheme="minorHAnsi"/>
                <w:sz w:val="18"/>
                <w:szCs w:val="18"/>
              </w:rPr>
              <w:t>6</w:t>
            </w:r>
            <w:r w:rsidR="001D134F">
              <w:rPr>
                <w:rFonts w:cstheme="minorHAnsi"/>
                <w:sz w:val="18"/>
                <w:szCs w:val="18"/>
              </w:rPr>
              <w:t>. godine</w:t>
            </w:r>
          </w:p>
        </w:tc>
      </w:tr>
      <w:tr w:rsidR="00A64E28" w14:paraId="0FA1E399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6359EC64" w14:textId="41ACFDA0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 / naziv sudionika savjetovanja ( Pojedinac, društvo, udruga, ustanova i slično) koji daje svoje mišljenje, primjedbe i prijedloge na predloženi prijedlog Cjenika</w:t>
            </w:r>
          </w:p>
        </w:tc>
        <w:tc>
          <w:tcPr>
            <w:tcW w:w="4598" w:type="dxa"/>
            <w:vAlign w:val="center"/>
          </w:tcPr>
          <w:p w14:paraId="0BCE97CA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34C8097B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0A5156F" w14:textId="0796D00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68342DA5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715192B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792074CB" w14:textId="480B812F" w:rsidR="00A64E28" w:rsidRDefault="0023450A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14:paraId="6D2D8A07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16781E6D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6C6D2861" w14:textId="3F67C43B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Pr="00165FBE">
              <w:rPr>
                <w:rFonts w:cstheme="minorHAnsi"/>
                <w:color w:val="313131"/>
                <w:spacing w:val="-8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Pr="00165FBE">
              <w:rPr>
                <w:rFonts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članke/stavke s</w:t>
            </w:r>
            <w:r w:rsidRPr="00165FBE">
              <w:rPr>
                <w:rFonts w:cstheme="minorHAnsi"/>
                <w:color w:val="313131"/>
                <w:spacing w:val="-9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32B2F54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3B1C951D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563A0069" w14:textId="2397EEEF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</w:t>
            </w:r>
            <w:proofErr w:type="spellStart"/>
            <w:r w:rsidRPr="00165FBE">
              <w:rPr>
                <w:rFonts w:cstheme="minorHAnsi"/>
                <w:color w:val="313131"/>
                <w:sz w:val="18"/>
                <w:szCs w:val="18"/>
              </w:rPr>
              <w:t>iIi</w:t>
            </w:r>
            <w:proofErr w:type="spellEnd"/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0A2EA92B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4E89565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2D0C83E6" w14:textId="67A94AB9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542CC759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01082FE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68BAA81" w14:textId="182D6A4A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</w:t>
            </w:r>
            <w:r w:rsidRPr="00165FBE">
              <w:rPr>
                <w:rFonts w:cstheme="minorHAnsi"/>
                <w:color w:val="313131"/>
                <w:spacing w:val="-1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objave</w:t>
            </w:r>
            <w:r w:rsidRPr="00165FBE">
              <w:rPr>
                <w:rFonts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Pr="00165FBE">
              <w:rPr>
                <w:rFonts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Pr="00165FBE">
              <w:rPr>
                <w:rFonts w:cstheme="minorHAnsi"/>
                <w:color w:val="313131"/>
                <w:spacing w:val="1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Pr="00165FBE">
              <w:rPr>
                <w:rFonts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 w:rsidR="00533D5C">
              <w:rPr>
                <w:rFonts w:cstheme="minorHAnsi"/>
                <w:color w:val="313131"/>
                <w:spacing w:val="1"/>
                <w:sz w:val="18"/>
                <w:szCs w:val="18"/>
              </w:rPr>
              <w:t>Vrilo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 d.o.o.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8E32EB0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</w:p>
          <w:p w14:paraId="2718E4A4" w14:textId="096C4016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14:paraId="494C52DA" w14:textId="5E82CD3C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p w14:paraId="78180683" w14:textId="151C11F8" w:rsidR="00CD4661" w:rsidRDefault="00CD4661" w:rsidP="00CD4661">
      <w:pPr>
        <w:pStyle w:val="BodyText"/>
        <w:ind w:right="110"/>
        <w:rPr>
          <w:rFonts w:cstheme="minorHAnsi"/>
          <w:color w:val="1F497D" w:themeColor="text2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Popunjeni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obrazac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</w:t>
      </w:r>
      <w:r w:rsidRPr="00165FBE">
        <w:rPr>
          <w:rFonts w:cstheme="minorHAnsi"/>
          <w:color w:val="313131"/>
          <w:spacing w:val="3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eventualnim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prilogom</w:t>
      </w:r>
      <w:r w:rsidRPr="00165FBE">
        <w:rPr>
          <w:rFonts w:cstheme="minorHAnsi"/>
          <w:color w:val="313131"/>
          <w:spacing w:val="37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zaključno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</w:t>
      </w:r>
      <w:r w:rsidRPr="00165FBE">
        <w:rPr>
          <w:rFonts w:cstheme="minorHAnsi"/>
          <w:color w:val="313131"/>
          <w:spacing w:val="27"/>
          <w:sz w:val="18"/>
          <w:szCs w:val="18"/>
        </w:rPr>
        <w:t xml:space="preserve"> </w:t>
      </w:r>
      <w:r>
        <w:rPr>
          <w:rFonts w:cstheme="minorHAnsi"/>
          <w:color w:val="313131"/>
          <w:spacing w:val="27"/>
          <w:sz w:val="18"/>
          <w:szCs w:val="18"/>
        </w:rPr>
        <w:t>15</w:t>
      </w:r>
      <w:r w:rsidRPr="00165FBE">
        <w:rPr>
          <w:rFonts w:cstheme="minorHAnsi"/>
          <w:color w:val="313131"/>
          <w:sz w:val="18"/>
          <w:szCs w:val="18"/>
        </w:rPr>
        <w:t>.</w:t>
      </w:r>
      <w:r w:rsidRPr="00165FBE">
        <w:rPr>
          <w:rFonts w:cstheme="minorHAnsi"/>
          <w:color w:val="313131"/>
          <w:spacing w:val="26"/>
          <w:sz w:val="18"/>
          <w:szCs w:val="18"/>
        </w:rPr>
        <w:t xml:space="preserve"> </w:t>
      </w:r>
      <w:r>
        <w:rPr>
          <w:rFonts w:cstheme="minorHAnsi"/>
          <w:color w:val="313131"/>
          <w:spacing w:val="26"/>
          <w:sz w:val="18"/>
          <w:szCs w:val="18"/>
        </w:rPr>
        <w:t>siječnja</w:t>
      </w:r>
      <w:r w:rsidRPr="00165FBE">
        <w:rPr>
          <w:rFonts w:cstheme="minorHAnsi"/>
          <w:color w:val="313131"/>
          <w:spacing w:val="3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202</w:t>
      </w:r>
      <w:r w:rsidR="004C6BD2">
        <w:rPr>
          <w:rFonts w:cstheme="minorHAnsi"/>
          <w:color w:val="313131"/>
          <w:sz w:val="18"/>
          <w:szCs w:val="18"/>
        </w:rPr>
        <w:t>6</w:t>
      </w:r>
      <w:r w:rsidRPr="00165FBE">
        <w:rPr>
          <w:rFonts w:cstheme="minorHAnsi"/>
          <w:color w:val="313131"/>
          <w:sz w:val="18"/>
          <w:szCs w:val="18"/>
        </w:rPr>
        <w:t>.</w:t>
      </w:r>
      <w:r w:rsidRPr="00165FBE">
        <w:rPr>
          <w:rFonts w:cstheme="minorHAnsi"/>
          <w:color w:val="313131"/>
          <w:spacing w:val="3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godine</w:t>
      </w:r>
      <w:r w:rsidRPr="00165FBE">
        <w:rPr>
          <w:rFonts w:cstheme="minorHAnsi"/>
          <w:color w:val="313131"/>
          <w:spacing w:val="3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dostaviti</w:t>
      </w:r>
      <w:r w:rsidRPr="00165FBE">
        <w:rPr>
          <w:rFonts w:cstheme="minorHAnsi"/>
          <w:color w:val="313131"/>
          <w:spacing w:val="3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Pr="00165FBE">
        <w:rPr>
          <w:rFonts w:cstheme="minorHAnsi"/>
          <w:color w:val="313131"/>
          <w:spacing w:val="2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adresu</w:t>
      </w:r>
      <w:r w:rsidRPr="00165FBE">
        <w:rPr>
          <w:rFonts w:cstheme="minorHAnsi"/>
          <w:color w:val="313131"/>
          <w:spacing w:val="3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elektronske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pošte: </w:t>
      </w:r>
      <w:r w:rsidR="00035500">
        <w:rPr>
          <w:rFonts w:cstheme="minorHAnsi"/>
          <w:color w:val="1F497D" w:themeColor="text2"/>
          <w:sz w:val="18"/>
          <w:szCs w:val="18"/>
        </w:rPr>
        <w:t>uprava@skovacin.hr</w:t>
      </w:r>
      <w:r w:rsidRPr="00165FBE">
        <w:rPr>
          <w:rFonts w:cstheme="minorHAnsi"/>
          <w:color w:val="1F497D" w:themeColor="text2"/>
          <w:sz w:val="18"/>
          <w:szCs w:val="18"/>
        </w:rPr>
        <w:t xml:space="preserve"> </w:t>
      </w:r>
    </w:p>
    <w:p w14:paraId="16882CE3" w14:textId="1494A3D5" w:rsidR="00CD4661" w:rsidRDefault="00CD4661" w:rsidP="00CD4661">
      <w:pPr>
        <w:pStyle w:val="BodyText"/>
        <w:ind w:right="102"/>
        <w:rPr>
          <w:rFonts w:cstheme="minorHAnsi"/>
          <w:color w:val="313131"/>
          <w:spacing w:val="-2"/>
          <w:w w:val="95"/>
          <w:sz w:val="18"/>
          <w:szCs w:val="18"/>
        </w:rPr>
      </w:pPr>
      <w:r w:rsidRPr="00165FBE">
        <w:rPr>
          <w:rFonts w:cstheme="minorHAnsi"/>
          <w:color w:val="313131"/>
          <w:w w:val="95"/>
          <w:sz w:val="18"/>
          <w:szCs w:val="18"/>
        </w:rPr>
        <w:t>Po završetku savjetovanja,</w:t>
      </w:r>
      <w:r w:rsidRPr="00165FBE">
        <w:rPr>
          <w:rFonts w:cstheme="minorHAnsi"/>
          <w:color w:val="313131"/>
          <w:spacing w:val="1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sva pristigla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mišljenja,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primjedbe</w:t>
      </w:r>
      <w:r w:rsidRPr="00165FBE">
        <w:rPr>
          <w:rFonts w:cstheme="minorHAnsi"/>
          <w:color w:val="313131"/>
          <w:spacing w:val="1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 prijedlozi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bit će javno</w:t>
      </w:r>
      <w:r w:rsidRPr="00165FBE">
        <w:rPr>
          <w:rFonts w:cstheme="minorHAnsi"/>
          <w:color w:val="313131"/>
          <w:spacing w:val="2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dostupni na internetskoj</w:t>
      </w:r>
      <w:r w:rsidRPr="00165FBE">
        <w:rPr>
          <w:rFonts w:cstheme="minorHAnsi"/>
          <w:color w:val="313131"/>
          <w:spacing w:val="2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stranici</w:t>
      </w:r>
      <w:r w:rsidRPr="00165FBE">
        <w:rPr>
          <w:rFonts w:cstheme="minorHAnsi"/>
          <w:color w:val="313131"/>
          <w:spacing w:val="17"/>
          <w:sz w:val="18"/>
          <w:szCs w:val="18"/>
        </w:rPr>
        <w:t xml:space="preserve"> </w:t>
      </w:r>
      <w:proofErr w:type="spellStart"/>
      <w:r w:rsidR="00035500">
        <w:rPr>
          <w:rFonts w:cstheme="minorHAnsi"/>
          <w:color w:val="313131"/>
          <w:spacing w:val="17"/>
          <w:sz w:val="18"/>
          <w:szCs w:val="18"/>
        </w:rPr>
        <w:t>Škovacin</w:t>
      </w:r>
      <w:proofErr w:type="spellEnd"/>
      <w:r>
        <w:rPr>
          <w:rFonts w:cstheme="minorHAnsi"/>
          <w:color w:val="313131"/>
          <w:spacing w:val="17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 xml:space="preserve">d.o.o. </w:t>
      </w:r>
      <w:r w:rsidRPr="00165FBE">
        <w:rPr>
          <w:rFonts w:cstheme="minorHAnsi"/>
          <w:color w:val="1F497D" w:themeColor="text2"/>
          <w:w w:val="95"/>
          <w:sz w:val="18"/>
          <w:szCs w:val="18"/>
        </w:rPr>
        <w:t>www.</w:t>
      </w:r>
      <w:r w:rsidR="00035500">
        <w:rPr>
          <w:rFonts w:cstheme="minorHAnsi"/>
          <w:color w:val="1F497D" w:themeColor="text2"/>
          <w:w w:val="95"/>
          <w:sz w:val="18"/>
          <w:szCs w:val="18"/>
        </w:rPr>
        <w:t>skovacin</w:t>
      </w:r>
      <w:r w:rsidRPr="00165FBE">
        <w:rPr>
          <w:rFonts w:cstheme="minorHAnsi"/>
          <w:color w:val="1F497D" w:themeColor="text2"/>
          <w:w w:val="95"/>
          <w:sz w:val="18"/>
          <w:szCs w:val="18"/>
        </w:rPr>
        <w:t>.hr.</w:t>
      </w:r>
      <w:r w:rsidRPr="00165FBE">
        <w:rPr>
          <w:rFonts w:cstheme="minorHAnsi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Ukoliko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želite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Pr="00165FBE">
        <w:rPr>
          <w:rFonts w:cstheme="minorHAnsi"/>
          <w:color w:val="313131"/>
          <w:spacing w:val="-1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Vaši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osobni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podaci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(ime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prezime/naziv)</w:t>
      </w:r>
      <w:r w:rsidRPr="00165FBE">
        <w:rPr>
          <w:rFonts w:cstheme="minorHAnsi"/>
          <w:color w:val="313131"/>
          <w:spacing w:val="-1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budu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javno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objavljeni,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molimo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Vas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to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jasno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istaknete</w:t>
      </w:r>
      <w:r w:rsidRPr="00165FBE">
        <w:rPr>
          <w:rFonts w:cstheme="minorHAnsi"/>
          <w:color w:val="313131"/>
          <w:spacing w:val="-5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gore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2"/>
          <w:w w:val="95"/>
          <w:sz w:val="18"/>
          <w:szCs w:val="18"/>
        </w:rPr>
        <w:t>obrascu.</w:t>
      </w:r>
      <w:r>
        <w:rPr>
          <w:rFonts w:cstheme="minorHAnsi"/>
          <w:color w:val="313131"/>
          <w:spacing w:val="-2"/>
          <w:w w:val="95"/>
          <w:sz w:val="18"/>
          <w:szCs w:val="18"/>
        </w:rPr>
        <w:t xml:space="preserve"> </w:t>
      </w:r>
    </w:p>
    <w:p w14:paraId="67DD657B" w14:textId="0D7F5E33" w:rsidR="00CD4661" w:rsidRPr="00165FBE" w:rsidRDefault="00CD4661" w:rsidP="00CD4661">
      <w:pPr>
        <w:pStyle w:val="BodyText"/>
        <w:ind w:right="102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Dostavom ovog obrasca potvr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ujem da sam suglasan/dajem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privolu da </w:t>
      </w:r>
      <w:proofErr w:type="spellStart"/>
      <w:r w:rsidR="00035500">
        <w:rPr>
          <w:rFonts w:cstheme="minorHAnsi"/>
          <w:color w:val="313131"/>
          <w:sz w:val="18"/>
          <w:szCs w:val="18"/>
        </w:rPr>
        <w:t>Škovacin</w:t>
      </w:r>
      <w:proofErr w:type="spellEnd"/>
      <w:r w:rsidRPr="00165FBE">
        <w:rPr>
          <w:rFonts w:cstheme="minorHAnsi"/>
          <w:color w:val="313131"/>
          <w:sz w:val="18"/>
          <w:szCs w:val="18"/>
        </w:rPr>
        <w:t xml:space="preserve"> d.o.o. moja mišljenja, primjedbe i prijedloge te osobne podatke prikuplja i obra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 u svrhu i u okviru provođenja savjetovanja sa zainteresiranom</w:t>
      </w:r>
      <w:r w:rsidRPr="00165FBE">
        <w:rPr>
          <w:rFonts w:cstheme="minorHAnsi"/>
          <w:color w:val="313131"/>
          <w:spacing w:val="-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javnošću o</w:t>
      </w:r>
      <w:r w:rsidRPr="00165FBE">
        <w:rPr>
          <w:rFonts w:cstheme="minorHAnsi"/>
          <w:color w:val="313131"/>
          <w:spacing w:val="-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prijedlogu Cjenika</w:t>
      </w:r>
      <w:r w:rsidRPr="00165FBE">
        <w:rPr>
          <w:rFonts w:cstheme="minorHAnsi"/>
          <w:color w:val="313131"/>
          <w:spacing w:val="-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javne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usluge</w:t>
      </w:r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sakupljanja komunalnog otpada</w:t>
      </w:r>
      <w:r w:rsidRPr="00165FBE">
        <w:rPr>
          <w:rFonts w:cstheme="minorHAnsi"/>
          <w:color w:val="313131"/>
          <w:spacing w:val="-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Pr="00165FBE">
        <w:rPr>
          <w:rFonts w:cstheme="minorHAnsi"/>
          <w:color w:val="313131"/>
          <w:spacing w:val="-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području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>
        <w:rPr>
          <w:rFonts w:cstheme="minorHAnsi"/>
          <w:color w:val="313131"/>
          <w:sz w:val="18"/>
          <w:szCs w:val="18"/>
        </w:rPr>
        <w:t xml:space="preserve">Općine </w:t>
      </w:r>
      <w:r w:rsidR="00035500">
        <w:rPr>
          <w:rFonts w:cstheme="minorHAnsi"/>
          <w:color w:val="313131"/>
          <w:sz w:val="18"/>
          <w:szCs w:val="18"/>
        </w:rPr>
        <w:t>Rogoznica</w:t>
      </w:r>
      <w:r w:rsidRPr="00165FBE">
        <w:rPr>
          <w:rFonts w:cstheme="minorHAnsi"/>
          <w:color w:val="313131"/>
          <w:sz w:val="18"/>
          <w:szCs w:val="18"/>
        </w:rPr>
        <w:t>,</w:t>
      </w:r>
      <w:r w:rsidRPr="00165FBE">
        <w:rPr>
          <w:rFonts w:cstheme="minorHAnsi"/>
          <w:color w:val="313131"/>
          <w:spacing w:val="-7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sve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skladu</w:t>
      </w:r>
      <w:r w:rsidRPr="00165FBE">
        <w:rPr>
          <w:rFonts w:cstheme="minorHAnsi"/>
          <w:color w:val="313131"/>
          <w:spacing w:val="-6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pozitivnim</w:t>
      </w:r>
      <w:r w:rsidRPr="00165FBE">
        <w:rPr>
          <w:rFonts w:cstheme="minorHAnsi"/>
          <w:color w:val="313131"/>
          <w:spacing w:val="-6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propisima</w:t>
      </w:r>
      <w:r w:rsidRPr="00165FBE">
        <w:rPr>
          <w:rFonts w:cstheme="minorHAnsi"/>
          <w:color w:val="313131"/>
          <w:spacing w:val="-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RH.</w:t>
      </w:r>
    </w:p>
    <w:p w14:paraId="7531482E" w14:textId="1C1B65F0" w:rsidR="00CD4661" w:rsidRPr="00165FBE" w:rsidRDefault="00CD4661" w:rsidP="00CD4661">
      <w:pPr>
        <w:pStyle w:val="BodyText"/>
        <w:ind w:right="110"/>
        <w:rPr>
          <w:rFonts w:cstheme="minorHAnsi"/>
          <w:sz w:val="18"/>
          <w:szCs w:val="18"/>
        </w:rPr>
      </w:pP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lzrazi</w:t>
      </w:r>
      <w:proofErr w:type="spellEnd"/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Pr="00165FBE">
        <w:rPr>
          <w:rFonts w:cstheme="minorHAnsi"/>
          <w:color w:val="313131"/>
          <w:spacing w:val="-3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ovom</w:t>
      </w:r>
      <w:r w:rsidRPr="00165FBE">
        <w:rPr>
          <w:rFonts w:cstheme="minorHAnsi"/>
          <w:color w:val="313131"/>
          <w:spacing w:val="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obrascu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koriste</w:t>
      </w:r>
      <w:r w:rsidRPr="00165FBE">
        <w:rPr>
          <w:rFonts w:cstheme="minorHAnsi"/>
          <w:color w:val="313131"/>
          <w:spacing w:val="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Pr="00165FBE">
        <w:rPr>
          <w:rFonts w:cstheme="minorHAnsi"/>
          <w:color w:val="313131"/>
          <w:spacing w:val="-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neutralno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odnose</w:t>
      </w:r>
      <w:r w:rsidRPr="00165FBE">
        <w:rPr>
          <w:rFonts w:cstheme="minorHAnsi"/>
          <w:color w:val="313131"/>
          <w:spacing w:val="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Pr="00165FBE">
        <w:rPr>
          <w:rFonts w:cstheme="minorHAnsi"/>
          <w:color w:val="313131"/>
          <w:spacing w:val="-6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jednako</w:t>
      </w:r>
      <w:r w:rsidRPr="00165FBE">
        <w:rPr>
          <w:rFonts w:cstheme="minorHAnsi"/>
          <w:color w:val="313131"/>
          <w:spacing w:val="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na</w:t>
      </w:r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muški</w:t>
      </w:r>
      <w:r w:rsidRPr="00165FBE">
        <w:rPr>
          <w:rFonts w:cstheme="minorHAnsi"/>
          <w:color w:val="313131"/>
          <w:spacing w:val="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ženski</w:t>
      </w:r>
      <w:r w:rsidRPr="00165FBE">
        <w:rPr>
          <w:rFonts w:cstheme="minorHAnsi"/>
          <w:color w:val="313131"/>
          <w:spacing w:val="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4"/>
          <w:w w:val="95"/>
          <w:sz w:val="18"/>
          <w:szCs w:val="18"/>
        </w:rPr>
        <w:t>rod</w:t>
      </w:r>
    </w:p>
    <w:p w14:paraId="5B085295" w14:textId="77777777" w:rsidR="00CD4661" w:rsidRPr="003879CF" w:rsidRDefault="00CD4661" w:rsidP="00A64E28">
      <w:pPr>
        <w:pStyle w:val="BodyText"/>
        <w:jc w:val="both"/>
        <w:rPr>
          <w:rFonts w:cstheme="minorHAnsi"/>
          <w:sz w:val="18"/>
          <w:szCs w:val="18"/>
        </w:rPr>
      </w:pPr>
    </w:p>
    <w:sectPr w:rsidR="00CD4661" w:rsidRPr="003879CF" w:rsidSect="00A64E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64D2" w14:textId="77777777" w:rsidR="00431113" w:rsidRDefault="00431113">
      <w:pPr>
        <w:spacing w:after="0" w:line="240" w:lineRule="auto"/>
      </w:pPr>
      <w:r>
        <w:separator/>
      </w:r>
    </w:p>
  </w:endnote>
  <w:endnote w:type="continuationSeparator" w:id="0">
    <w:p w14:paraId="313B32D3" w14:textId="77777777" w:rsidR="00431113" w:rsidRDefault="0043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0090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ED13" w14:textId="77777777" w:rsidR="00431113" w:rsidRDefault="00431113">
      <w:pPr>
        <w:spacing w:after="0" w:line="240" w:lineRule="auto"/>
      </w:pPr>
      <w:r>
        <w:separator/>
      </w:r>
    </w:p>
  </w:footnote>
  <w:footnote w:type="continuationSeparator" w:id="0">
    <w:p w14:paraId="79BDF4F2" w14:textId="77777777" w:rsidR="00431113" w:rsidRDefault="0043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7D4" w14:textId="77777777" w:rsidR="007D10D7" w:rsidRDefault="00000000">
    <w:pPr>
      <w:pStyle w:val="Header"/>
    </w:pPr>
    <w:r>
      <w:rPr>
        <w:noProof/>
      </w:rPr>
      <w:pict w14:anchorId="56B3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B58E" w14:textId="77AF75FD" w:rsidR="000D3268" w:rsidRDefault="002323B0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  <w:r>
      <w:rPr>
        <w:rFonts w:ascii="Cambria" w:hAnsi="Cambria"/>
        <w:bCs/>
        <w:color w:val="7F7F7F" w:themeColor="text1" w:themeTint="80"/>
        <w:sz w:val="20"/>
        <w:szCs w:val="20"/>
      </w:rPr>
      <w:t xml:space="preserve">        </w:t>
    </w:r>
  </w:p>
  <w:p w14:paraId="5377BE15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060C307D" w14:textId="214E63D9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0678" w14:textId="77777777" w:rsidR="007D10D7" w:rsidRDefault="00000000">
    <w:pPr>
      <w:pStyle w:val="Header"/>
    </w:pPr>
    <w:r>
      <w:rPr>
        <w:noProof/>
      </w:rPr>
      <w:pict w14:anchorId="22F5E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9014">
    <w:abstractNumId w:val="6"/>
  </w:num>
  <w:num w:numId="2" w16cid:durableId="179008220">
    <w:abstractNumId w:val="5"/>
  </w:num>
  <w:num w:numId="3" w16cid:durableId="574899368">
    <w:abstractNumId w:val="12"/>
  </w:num>
  <w:num w:numId="4" w16cid:durableId="115375579">
    <w:abstractNumId w:val="21"/>
  </w:num>
  <w:num w:numId="5" w16cid:durableId="1689790494">
    <w:abstractNumId w:val="9"/>
  </w:num>
  <w:num w:numId="6" w16cid:durableId="1090932091">
    <w:abstractNumId w:val="20"/>
  </w:num>
  <w:num w:numId="7" w16cid:durableId="186455622">
    <w:abstractNumId w:val="13"/>
  </w:num>
  <w:num w:numId="8" w16cid:durableId="550923441">
    <w:abstractNumId w:val="1"/>
  </w:num>
  <w:num w:numId="9" w16cid:durableId="1063679651">
    <w:abstractNumId w:val="7"/>
  </w:num>
  <w:num w:numId="10" w16cid:durableId="1958220382">
    <w:abstractNumId w:val="14"/>
  </w:num>
  <w:num w:numId="11" w16cid:durableId="105271846">
    <w:abstractNumId w:val="16"/>
  </w:num>
  <w:num w:numId="12" w16cid:durableId="962807669">
    <w:abstractNumId w:val="11"/>
  </w:num>
  <w:num w:numId="13" w16cid:durableId="1735665695">
    <w:abstractNumId w:val="3"/>
  </w:num>
  <w:num w:numId="14" w16cid:durableId="286282739">
    <w:abstractNumId w:val="18"/>
  </w:num>
  <w:num w:numId="15" w16cid:durableId="518472241">
    <w:abstractNumId w:val="8"/>
  </w:num>
  <w:num w:numId="16" w16cid:durableId="1108355957">
    <w:abstractNumId w:val="22"/>
  </w:num>
  <w:num w:numId="17" w16cid:durableId="158849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1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20399">
    <w:abstractNumId w:val="2"/>
  </w:num>
  <w:num w:numId="20" w16cid:durableId="865102284">
    <w:abstractNumId w:val="25"/>
  </w:num>
  <w:num w:numId="21" w16cid:durableId="912812034">
    <w:abstractNumId w:val="4"/>
  </w:num>
  <w:num w:numId="22" w16cid:durableId="532234243">
    <w:abstractNumId w:val="19"/>
  </w:num>
  <w:num w:numId="23" w16cid:durableId="780690071">
    <w:abstractNumId w:val="24"/>
  </w:num>
  <w:num w:numId="24" w16cid:durableId="1233657132">
    <w:abstractNumId w:val="15"/>
  </w:num>
  <w:num w:numId="25" w16cid:durableId="529270915">
    <w:abstractNumId w:val="10"/>
  </w:num>
  <w:num w:numId="26" w16cid:durableId="11371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0"/>
    <w:rsid w:val="0000274F"/>
    <w:rsid w:val="00003A3F"/>
    <w:rsid w:val="0001456D"/>
    <w:rsid w:val="000210A8"/>
    <w:rsid w:val="00021FFD"/>
    <w:rsid w:val="00030E05"/>
    <w:rsid w:val="00034052"/>
    <w:rsid w:val="00035500"/>
    <w:rsid w:val="00035B7F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450A"/>
    <w:rsid w:val="00234842"/>
    <w:rsid w:val="00234E57"/>
    <w:rsid w:val="0025158D"/>
    <w:rsid w:val="00251B12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60456"/>
    <w:rsid w:val="003604CC"/>
    <w:rsid w:val="003624A9"/>
    <w:rsid w:val="00364663"/>
    <w:rsid w:val="00371397"/>
    <w:rsid w:val="00382EC2"/>
    <w:rsid w:val="003879CF"/>
    <w:rsid w:val="003944A2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100DA"/>
    <w:rsid w:val="00410C25"/>
    <w:rsid w:val="00431113"/>
    <w:rsid w:val="004317D1"/>
    <w:rsid w:val="00435B9A"/>
    <w:rsid w:val="00442EF9"/>
    <w:rsid w:val="00460F49"/>
    <w:rsid w:val="004615D6"/>
    <w:rsid w:val="00463F90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BD2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2E21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236F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4A92"/>
  <w15:docId w15:val="{B0598821-7CCB-4ED7-B9D6-C09CE17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HeaderChar">
    <w:name w:val="Header Char"/>
    <w:basedOn w:val="DefaultParagraphFont"/>
    <w:link w:val="Header"/>
    <w:uiPriority w:val="99"/>
    <w:qFormat/>
    <w:rsid w:val="00C35247"/>
  </w:style>
  <w:style w:type="character" w:customStyle="1" w:styleId="FooterChar">
    <w:name w:val="Footer Char"/>
    <w:basedOn w:val="DefaultParagraphFont"/>
    <w:link w:val="Footer"/>
    <w:uiPriority w:val="99"/>
    <w:qFormat/>
    <w:rsid w:val="00C35247"/>
  </w:style>
  <w:style w:type="character" w:customStyle="1" w:styleId="Internetskapoveznica">
    <w:name w:val="Internetska poveznica"/>
    <w:basedOn w:val="DefaultParagraphFont"/>
    <w:uiPriority w:val="99"/>
    <w:unhideWhenUsed/>
    <w:rsid w:val="00C3524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BodyText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80911"/>
    <w:pPr>
      <w:spacing w:after="140" w:line="288" w:lineRule="auto"/>
    </w:pPr>
  </w:style>
  <w:style w:type="paragraph" w:styleId="List">
    <w:name w:val="List"/>
    <w:basedOn w:val="BodyText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Title">
    <w:name w:val="Title"/>
    <w:basedOn w:val="Stilnaslova"/>
    <w:rsid w:val="00F80911"/>
  </w:style>
  <w:style w:type="paragraph" w:styleId="Subtitle">
    <w:name w:val="Subtitle"/>
    <w:basedOn w:val="Stilnaslova"/>
    <w:rsid w:val="00F80911"/>
  </w:style>
  <w:style w:type="character" w:styleId="Hyperlink">
    <w:name w:val="Hyperlink"/>
    <w:basedOn w:val="DefaultParagraphFont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C0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12</cp:revision>
  <cp:lastPrinted>2022-11-30T09:17:00Z</cp:lastPrinted>
  <dcterms:created xsi:type="dcterms:W3CDTF">2022-11-30T13:10:00Z</dcterms:created>
  <dcterms:modified xsi:type="dcterms:W3CDTF">2025-12-18T13:44:00Z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